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C2CB7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535C204D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0501BAE" w14:textId="659F485E" w:rsidR="00142EAF" w:rsidRPr="00504DAE" w:rsidRDefault="00142EAF" w:rsidP="00876AE3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876AE3">
        <w:rPr>
          <w:rFonts w:ascii="David" w:hAnsi="David" w:cs="David" w:hint="cs"/>
          <w:rtl/>
        </w:rPr>
        <w:t>2.4.2025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42EA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091E6C78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F33FDF3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43E2A49B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68D195C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4B6C4B29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8C4980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4EC72A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2E3E4A2E" w:rsidR="00142EAF" w:rsidRPr="00B30C90" w:rsidRDefault="005F7C5F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27</w:t>
            </w:r>
            <w:r w:rsidR="007433EB">
              <w:rPr>
                <w:rFonts w:ascii="David" w:hAnsi="David" w:cs="David" w:hint="cs"/>
                <w:b/>
                <w:bCs/>
                <w:rtl/>
              </w:rPr>
              <w:t>/20</w:t>
            </w:r>
            <w:r w:rsidR="00AB4456">
              <w:rPr>
                <w:rFonts w:ascii="David" w:hAnsi="David" w:cs="David" w:hint="cs"/>
                <w:b/>
                <w:bCs/>
                <w:rtl/>
              </w:rPr>
              <w:t>25</w:t>
            </w:r>
          </w:p>
        </w:tc>
        <w:tc>
          <w:tcPr>
            <w:tcW w:w="1593" w:type="dxa"/>
          </w:tcPr>
          <w:p w14:paraId="19CD6E1E" w14:textId="04E62481" w:rsidR="00142EAF" w:rsidRPr="00B30C90" w:rsidRDefault="005F7C5F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גריטת כלי רכב וחלקי מתכת שונים</w:t>
            </w:r>
          </w:p>
        </w:tc>
        <w:tc>
          <w:tcPr>
            <w:tcW w:w="1843" w:type="dxa"/>
          </w:tcPr>
          <w:p w14:paraId="7906345C" w14:textId="096A525B" w:rsidR="00142EAF" w:rsidRPr="00B30C90" w:rsidRDefault="00AB4456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B24616">
              <w:rPr>
                <w:rFonts w:ascii="David" w:hAnsi="David" w:cs="David" w:hint="cs"/>
                <w:rtl/>
              </w:rPr>
              <w:t xml:space="preserve"> </w:t>
            </w:r>
            <w:r w:rsidR="00142EAF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7E13A7DA" w14:textId="6B9EEB56" w:rsidR="00142EAF" w:rsidRPr="00B30C90" w:rsidRDefault="00AB4456" w:rsidP="00AB445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ל-</w:t>
            </w:r>
            <w:r>
              <w:rPr>
                <w:rFonts w:ascii="David" w:hAnsi="David" w:cs="David" w:hint="cs"/>
                <w:rtl/>
              </w:rPr>
              <w:t>36 חודשים נוספים</w:t>
            </w:r>
          </w:p>
        </w:tc>
        <w:tc>
          <w:tcPr>
            <w:tcW w:w="2551" w:type="dxa"/>
          </w:tcPr>
          <w:p w14:paraId="531B4EE7" w14:textId="2B922B4B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08EAC42E" w:rsidR="00142EAF" w:rsidRPr="00B30C90" w:rsidRDefault="00AB4456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4.5.2025</w:t>
            </w:r>
            <w:r w:rsidR="00142EAF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3F208E29" w14:textId="51A77514" w:rsidR="00142EAF" w:rsidRPr="00B30C90" w:rsidRDefault="00142EAF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AB4456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043007F4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AD0E67" w14:textId="77777777" w:rsidR="00810814" w:rsidRDefault="007433EB">
      <w:r>
        <w:separator/>
      </w:r>
    </w:p>
  </w:endnote>
  <w:endnote w:type="continuationSeparator" w:id="0">
    <w:p w14:paraId="52528847" w14:textId="77777777" w:rsidR="00810814" w:rsidRDefault="00743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4B5C8A56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76AE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76AE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876AE3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876AE3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059B37FE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876AE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876AE3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0CAA94" w14:textId="77777777" w:rsidR="00810814" w:rsidRDefault="007433EB">
      <w:r>
        <w:separator/>
      </w:r>
    </w:p>
  </w:footnote>
  <w:footnote w:type="continuationSeparator" w:id="0">
    <w:p w14:paraId="42421CC5" w14:textId="77777777" w:rsidR="00810814" w:rsidRDefault="007433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876AE3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EAF"/>
    <w:rsid w:val="00142EAF"/>
    <w:rsid w:val="005F7C5F"/>
    <w:rsid w:val="007433EB"/>
    <w:rsid w:val="00810814"/>
    <w:rsid w:val="00876AE3"/>
    <w:rsid w:val="00A70811"/>
    <w:rsid w:val="00AB4456"/>
    <w:rsid w:val="00B24616"/>
    <w:rsid w:val="00B47B5D"/>
    <w:rsid w:val="00BF3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876AE3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876AE3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265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2025-04-02T06:24:00Z</cp:lastPrinted>
  <dcterms:created xsi:type="dcterms:W3CDTF">2025-04-02T06:26:00Z</dcterms:created>
  <dcterms:modified xsi:type="dcterms:W3CDTF">2025-04-02T06:26:00Z</dcterms:modified>
</cp:coreProperties>
</file>